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8"/>
          <w:szCs w:val="28"/>
          <w:shd w:fill="DCF6FF" w:val="clear"/>
        </w:rPr>
        <w:t xml:space="preserve">Разработка внеклассного мероприятия  </w:t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«Разговор о правильном питании»</w:t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учитель начальных классов Седова Ольга Леонидовна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 xml:space="preserve">Время проведения – 1 полугодие, декабрь, 3 класс ( 1 – 4) </w:t>
      </w:r>
      <w:r>
        <w:rPr>
          <w:rFonts w:ascii="Times New Roman" w:hAnsi="Times New Roman"/>
          <w:color w:val="000000"/>
          <w:sz w:val="28"/>
          <w:szCs w:val="28"/>
          <w:shd w:fill="DCF6FF" w:val="clear"/>
          <w:lang w:val="en-US"/>
        </w:rPr>
        <w:t xml:space="preserve">2014 – 2015 </w:t>
      </w:r>
      <w:r>
        <w:rPr>
          <w:rFonts w:ascii="Times New Roman" w:hAnsi="Times New Roman"/>
          <w:color w:val="000000"/>
          <w:sz w:val="28"/>
          <w:szCs w:val="28"/>
          <w:shd w:fill="DCF6FF" w:val="clear"/>
          <w:lang w:val="ru-RU"/>
        </w:rPr>
        <w:t>уч. год</w:t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Приглашаются родители, учителя.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Оборудование: красочное оформление кабинета портретами героев программы «Правильное питание»; рисунки детей; плакаты; пословицы и поговорки о питании.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Перед началом игры музыкальный номер в исполнении группы учащихся. (Танец: «Во саду ли в огороде»).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Ход игры: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1. Организационный момент.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Ведущий: - Добрый день, уважаемые гости, родители и дети! Мы с вами на игре «Счастливый случай». Именно счастливый случай свёл нас сегодня всех вместе, чтобы ещё раз подумать, поразмышлять о таком важном вопросе, как о здоровом и правильном питании. К тому же важно знать не только то, что вы едите , но и как организовано ваше питание. Этой теме мы и посвящаем нашу игру.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- Главными действующими лицами будут две команды – две семьи. (Ведущий представляет команды).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Звучит музыка ( запись «Лошадка»).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2. ГЕЙМ 1.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- Даётся 1 минута. За это время нужно как можно быстрее ответить на максимальное количество вопросов. За каждый правильный ответ – 1 очко.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Вопросы команде 1.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1. Как и сколько раз в день нужно есть? (Понемногу, 5 раз)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2. Из какого растения получают манную крупу? ( Пшеница)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3. Разноцветные грибы? (Сыроежки)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4. Какая ягода бывает чёрной, красной, белой? (Смородина)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5. Какой овощ называют вторым хлебом? (Картофель)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6. Из скольки блюд состоит обед? (4)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7. Что такое меню? (Список блюд)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8. Из чего готовят сок? (Фрукты, овощи, ягоды)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9. С какой стороны от тарелки кладут вилку? (Слева)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10. Во сколько часов полдник? (4)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11. В руках у Вани зима в стакане. Что это? (Мороженое)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12. Что добавляют в тесто, чтобы оно поднялось? (Дрожжи)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13. Из каких молодых растений варят щи? (Крапива, щавель)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14. Какая рыба исполняла желания Емели? (Щука)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15. Национальное блюдо Татарстана? (Чак-чак)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16. Как называется сушёный виноград? (Изюм)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17. Закончите поговорку: «Плох обед, … (если хлеба нет».)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18. Из чего делают окрошку? (Из кваса)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19. Сколько жидкости в день нужно выпивать? (2 литра)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20.Что лучше съесть перед контрольной работой? (Кусочек шоколада)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Вопросы команде 2.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1. Какой перерыв должен быть между приёмом пищи? (3 часа)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2. Из какого растения получают овсяные хлопья? ( Овёс)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3. Что называют «лесным мясом»? (Грибы)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4. Верхний слой молока, любимое лакомство кота. Что это? (Сливки)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5. Какой овощ превратился в карету Золушки? (Тыква)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6. С какого блюда нужно начинать обед? (Закуски, салат)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7. Из чего готовят морс? (Ягоды)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8. С какой стороны от тарелки кладут нож и ложку? (Справа)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9. В какое время надо обедать? (13 часов)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10. Что можно выпить перед сном? (Молоко)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11. Когда окрошка заменяет суп? (Летом)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12. Чем можно заниматься после обеда? (Спокойными делами)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13. Из каких растений можно приготовить весенний салат? (Крапива, одуванчик)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14. Каким рыбам Айболит лечил зубы? (Акулы)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15. Назовите кисломолочные продукты. (Творог, кефир, сметана и т.д.)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16. Любимое блюдо на Дону? (Речные раки)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17. Какую ягоду называют «царской»? (Морошка)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18. Какие орехи растут в нашей местности? (Кедровые)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19. Как называется сушёная слива? (Чернослив)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20. Закончите пословицу: «Не будет хлеба - … (не будет и обеда».)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Итоги первого гейма подводятся по количеству набранных очков. Звучит запись музыки.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3. ГЕЙМ 2. «ЗАМОРОЧКИ ИЗ БОЧКИ».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(Бочка сделана из картона и окрашена в жёлто-коричневый цвет, «заморочки» - деревянные бочонки с числами.)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- Каждой команде предназначено по три вопроса. Достают «заморочки» по очереди: сначала первый игрок одной команды отвечает на вопрос, затем первый игрок другой команды даёт ответ.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1. Какие правила питания надо выполнять, чтобы не заболеть? (Перед едой мой руки с мылом! Фрукты и овощи надо хорошо мыть. Во время еды не разговаривай и не читай. Не торопись! Ешь небольшими кусочками, тщательно пережёвывай пищу с закрытым ртом. Не переедай! Ешь в меру.)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2. Как любую кашу можно сделать вкусной? (Добавить масло, ягоды, фрукты, изюм, варенье, кто не любит сладкие каши – положить орешки.)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3. Что нужно есть на завтрак?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4. Почему полезно молоко? (Помогает зубам быть крепкими и здоровыми, кости становятся крепкими.)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5. Почему на кухне должно быть много разных досок? (Для сырого мяса, для овощей и фруктов, для хлеба, для рыбы и т.д. 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6. Почему грибы называют «лесным мясом»? ( Много белков.)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- Если игроки достают бочонок, на котором написано «Счастливый случай», то получают сладкий приз.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Ведущий подводит итоги второго гейма. Звучит запись музыки.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4. ГЕЙМ 3. «ТЫ – МНЕ, Я – ТЕБЕ».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- Команды задают друг другу по вопросу.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Вопрос команды 1.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- Какие блюда можно приготовить из картофеля?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Вопрос команды 2.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- Как правильно собирать и хранить грибы?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Ведущий подводит итоги третьего гейма. Звучит запись музыки.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5. МУЗЫКАЛЬНЫЙ НОМЕР. (Частушки)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Вы не пейте кока-колу,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Не полезная она,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Лучше съешьте вы капусту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Поделюсь ей с вами я.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Если есть не будешь лук,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Сто болезней схватишь друг,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А не будешь есть чеснок,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То простуда свалит с ног.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Кушай овощи, дружок,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Будешь ты здоровым!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Ешь морковку и чеснок,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К жизни будь готовым!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Вы не пейте газировку,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Ведь она вам вред несёт,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А попейте лучше квас-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Он вкусней во много раз!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Я сегодня рано встала,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И морковку я достала.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Можно скушать бутерброд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Только заболит живот.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Ешьте овощи и фрукты-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Они полезные продукты!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Конфеты, пряники, печенье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Портят зубкам настроение.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Надя ела кириешки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и солёные орешки,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заболел у ней живот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лучше б съела кашу. Вот!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Повлияет каждый стресс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На учебный наш процесс,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А здоровое питанье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Облегчает пониманье.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Если будет все полезно,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Если будет вкусно,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Будет наш живот набит, а в тарелке пусто!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Чтобы вырасти здоровым,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Витаминов надо,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Молоко коровье пить, кушать всем бананы!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Пейте дети молоко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Будите здоровы,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Ешь ребенок кашку,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Будешь ты милашкой!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На уроке мы учились,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Получали знания,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А потом бегом в столовку –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Получать питание!!!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Скоро четверть мы закончим,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Летом будем отдыхать,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Но о правильном питании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Мы не будем забывать !!!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Мы газетки рисовали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Много нового узнали,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Что полезно, а что нет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Скушать нам всем на обед!!!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6. ГЕЙМ 4. «ТЁМНАЯ ЛОШАДКА».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- «Тёмная лошадка» предлагает три вопроса.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1. Назвать 10 съедобных грибов. (Белый гриб, подосиновик, подберёзовик, рыжик, волнушка, сыроежка, лисичка, опята, сморчок.)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2. Как нужно хранить яйца? (В холодном месте в течение 10 дней. Так как яйца впитывают различные запахи, их следует держать отдельно от других продуктов. Желательно, чтобы яйца не соприкасались друг с другом, и особенно с яйцами, имеющими нарушенную скорлупу. Следует те яйца, которые имеют нарушенную структуру, использовать в течение 1-2 дней.)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3. Что такое этикет? (Слово французского происхождения, которое означает манеру поведения.)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- Если команды не могут дать ответ, то помогают зрители. Лучшему игроку из зрителей в конце вручается поощрительный приз.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Ведущий подводит итоги четвёртого гейма.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7. ГЕЙМ 5. «ДАЛЬШЕ, ДАЛЬШЕ, ДАЛЬШЕ…»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- За 1 минуту надо как можно больше дать правильных ответов, если команда не знает ответ, то говорит: «Дальше».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Вопросы команде 1.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1. Какой гриб носит название лесного хищного зверя? (Лисичка)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2. Как называется утренний приём пищи? (Завтрак)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3. Как называется блюдо из жареных яиц? (Яичница)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4. В какое время года убирают урожай? (Осенью)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5. Какой продукт дают пчёлы? (Мёд)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6. Чем кашу не испортишь? (Маслом)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7. Какое вещество используют для приготовления желе, мармелада, суфле? (Агар-агар)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8. Из чего варят компот? (Сухофрукты)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9. Какое второе название у помидора? (Томат)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10. Кто завёз картофель в Россию? (Пётр 1)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11. Голова на ножке, в голове – горошки. Что это? (Мак)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12. Какой огородный овощ может заменить мясо? (Соя)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13. В каком овоще много воды? (Огурец)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14. Как называется блюдо из свежих овощей? (Салат)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15. Какие грибы называют «дружные ребята»? (Опята)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16. Из каких овощей делают икру? (Баклажан, кабачок)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17. Сколько времени человек может прожить без воды? (Несколько дней)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18. Какой морс снижает температуру при заболевании? (Клюквенный)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19. Какой столовый прибор является самым древним? (Ложка)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20. Какие грибы нельзя собирать? (Старые, гнилые)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Вопросы команде 2.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1. Какие съедобные грибы появляются первыми? (Сморчки, строчки)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2. Трава, которую на ощупь могут узнать даже слепые. (Крапива)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3. Из чего готовят омлет? (Яиц, молока)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4. Основной источник энергии. (Жиры)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5. Какое питательное вещество придаёт молоку сладкий вкус? (Углеводы)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6. Как называется прибор, который помогает из молока получить сливки, сметану? (Сепаратор)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7. Почему так назвали – черника? (Чёрная)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8. Утренний бодрящий напиток. (Чай, кофе)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9. Назовите фруктовое имя сказочного принца. (Лимон)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10. Как называется суп из рыбы? (Уха)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11. Какой получают жир из рыбы? (Рыбий)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12. Как называли сказочного героя, который легко щёлкал орехи? (Щелкунчик)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13. Как называют заросли, где растут орехи? (Лещина)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14. Горький брат лука. (Чеснок)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15. Из чего получают агар-агар? (Из морских водорослей)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16. Какой важный микроэлемент содержится в морепродуктах? (Йод)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17. Сколько человек может прожить без пищи? (Несколько недель)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18. Какую посуду используют для сервировки стола? (Столовую)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19. Чем можно заменить фрукты? (Овощами)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20. Какой растительный продукт самый скоропортящийся? (Грибы)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Ведущий подводит итоги гейма. Звучит запись музыки.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7. Подведение итогов игры.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Ведущий подводит итоги игры, награждает победителей: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1 место – расписные дощечки;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2 место – красиво оформленные рецепты блюд.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fill="DCF6FF" w:val="clear"/>
        </w:rPr>
        <w:t>Всем угощение – свежие фрукты.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DCF6FF" w:val="clear"/>
        </w:rPr>
        <w:t> </w:t>
      </w:r>
    </w:p>
    <w:p>
      <w:pPr>
        <w:pStyle w:val="Normal"/>
        <w:rPr>
          <w:rStyle w:val="Appleconverted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Style w:val="Appleconvertedspace"/>
          <w:rFonts w:ascii="Verdana" w:hAnsi="Verdana"/>
          <w:color w:val="000000"/>
          <w:sz w:val="20"/>
          <w:szCs w:val="20"/>
          <w:shd w:fill="DCF6FF" w:val="clear"/>
        </w:rPr>
      </w:pPr>
      <w:r>
        <w:rPr>
          <w:rFonts w:ascii="Verdana" w:hAnsi="Verdana"/>
          <w:color w:val="000000"/>
          <w:sz w:val="20"/>
          <w:szCs w:val="20"/>
          <w:shd w:fill="DCF6FF" w:val="clear"/>
        </w:rPr>
      </w:r>
    </w:p>
    <w:p>
      <w:pPr>
        <w:pStyle w:val="Normal"/>
        <w:rPr>
          <w:rStyle w:val="Appleconvertedspace"/>
          <w:rFonts w:ascii="Verdana" w:hAnsi="Verdana"/>
          <w:color w:val="000000"/>
          <w:sz w:val="20"/>
          <w:szCs w:val="20"/>
          <w:shd w:fill="DCF6FF" w:val="clear"/>
        </w:rPr>
      </w:pPr>
      <w:r>
        <w:rPr>
          <w:rFonts w:ascii="Verdana" w:hAnsi="Verdana"/>
          <w:color w:val="000000"/>
          <w:sz w:val="20"/>
          <w:szCs w:val="20"/>
          <w:shd w:fill="DCF6FF" w:val="clear"/>
        </w:rPr>
      </w:r>
    </w:p>
    <w:p>
      <w:pPr>
        <w:pStyle w:val="Normal"/>
        <w:rPr>
          <w:rStyle w:val="Appleconvertedspace"/>
          <w:rFonts w:ascii="Verdana" w:hAnsi="Verdana"/>
          <w:color w:val="000000"/>
          <w:sz w:val="20"/>
          <w:szCs w:val="20"/>
          <w:shd w:fill="DCF6FF" w:val="clear"/>
        </w:rPr>
      </w:pPr>
      <w:r>
        <w:rPr>
          <w:rFonts w:ascii="Verdana" w:hAnsi="Verdana"/>
          <w:color w:val="000000"/>
          <w:sz w:val="20"/>
          <w:szCs w:val="20"/>
          <w:shd w:fill="DCF6FF" w:val="clear"/>
        </w:rPr>
      </w:r>
    </w:p>
    <w:p>
      <w:pPr>
        <w:pStyle w:val="Normal"/>
        <w:rPr>
          <w:rStyle w:val="Appleconvertedspace"/>
          <w:rFonts w:ascii="Verdana" w:hAnsi="Verdana"/>
          <w:color w:val="000000"/>
          <w:sz w:val="20"/>
          <w:szCs w:val="20"/>
          <w:shd w:fill="DCF6FF" w:val="clear"/>
        </w:rPr>
      </w:pPr>
      <w:r>
        <w:rPr>
          <w:rFonts w:ascii="Verdana" w:hAnsi="Verdana"/>
          <w:color w:val="000000"/>
          <w:sz w:val="20"/>
          <w:szCs w:val="20"/>
          <w:shd w:fill="DCF6FF" w:val="clear"/>
        </w:rPr>
      </w:r>
    </w:p>
    <w:p>
      <w:pPr>
        <w:pStyle w:val="Normal"/>
        <w:rPr>
          <w:rStyle w:val="Appleconvertedspace"/>
          <w:rFonts w:ascii="Verdana" w:hAnsi="Verdana"/>
          <w:color w:val="000000"/>
          <w:sz w:val="20"/>
          <w:szCs w:val="20"/>
          <w:shd w:fill="DCF6FF" w:val="clear"/>
        </w:rPr>
      </w:pPr>
      <w:r>
        <w:rPr>
          <w:rFonts w:ascii="Verdana" w:hAnsi="Verdana"/>
          <w:color w:val="000000"/>
          <w:sz w:val="20"/>
          <w:szCs w:val="20"/>
          <w:shd w:fill="DCF6FF" w:val="clear"/>
        </w:rPr>
      </w:r>
    </w:p>
    <w:p>
      <w:pPr>
        <w:pStyle w:val="Normal"/>
        <w:rPr>
          <w:rStyle w:val="Appleconvertedspace"/>
          <w:rFonts w:ascii="Verdana" w:hAnsi="Verdana"/>
          <w:color w:val="000000"/>
          <w:sz w:val="20"/>
          <w:szCs w:val="20"/>
          <w:shd w:fill="DCF6FF" w:val="clear"/>
        </w:rPr>
      </w:pPr>
      <w:r>
        <w:rPr>
          <w:rFonts w:ascii="Verdana" w:hAnsi="Verdana"/>
          <w:color w:val="000000"/>
          <w:sz w:val="20"/>
          <w:szCs w:val="20"/>
          <w:shd w:fill="DCF6FF" w:val="clear"/>
        </w:rPr>
      </w:r>
    </w:p>
    <w:p>
      <w:pPr>
        <w:pStyle w:val="Normal"/>
        <w:rPr>
          <w:rStyle w:val="Appleconvertedspace"/>
          <w:rFonts w:ascii="Verdana" w:hAnsi="Verdana"/>
          <w:color w:val="000000"/>
          <w:sz w:val="20"/>
          <w:szCs w:val="20"/>
          <w:shd w:fill="DCF6FF" w:val="clear"/>
        </w:rPr>
      </w:pPr>
      <w:r>
        <w:rPr>
          <w:rFonts w:ascii="Verdana" w:hAnsi="Verdana"/>
          <w:color w:val="000000"/>
          <w:sz w:val="20"/>
          <w:szCs w:val="20"/>
          <w:shd w:fill="DCF6FF" w:val="clear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center"/>
        <w:rPr>
          <w:rStyle w:val="Strong"/>
          <w:rFonts w:ascii="Helvetica" w:hAnsi="Helvetica" w:cs="Helvetica"/>
          <w:color w:val="333333"/>
          <w:sz w:val="20"/>
          <w:szCs w:val="20"/>
        </w:rPr>
      </w:pPr>
      <w:r>
        <w:rPr>
          <w:rFonts w:cs="Helvetica" w:ascii="Helvetica" w:hAnsi="Helvetic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center"/>
        <w:rPr>
          <w:rStyle w:val="Strong"/>
          <w:rFonts w:ascii="Helvetica" w:hAnsi="Helvetica" w:cs="Helvetica"/>
          <w:color w:val="333333"/>
          <w:sz w:val="20"/>
          <w:szCs w:val="20"/>
        </w:rPr>
      </w:pPr>
      <w:r>
        <w:rPr>
          <w:rFonts w:cs="Helvetica" w:ascii="Helvetica" w:hAnsi="Helvetic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center"/>
        <w:rPr>
          <w:rStyle w:val="Strong"/>
          <w:rFonts w:ascii="Helvetica" w:hAnsi="Helvetica" w:cs="Helvetica"/>
          <w:color w:val="333333"/>
          <w:sz w:val="20"/>
          <w:szCs w:val="20"/>
        </w:rPr>
      </w:pPr>
      <w:r>
        <w:rPr>
          <w:rFonts w:cs="Helvetica" w:ascii="Helvetica" w:hAnsi="Helvetic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center"/>
        <w:rPr>
          <w:rStyle w:val="Strong"/>
          <w:rFonts w:ascii="Helvetica" w:hAnsi="Helvetica" w:cs="Helvetica"/>
          <w:color w:val="333333"/>
          <w:sz w:val="20"/>
          <w:szCs w:val="20"/>
        </w:rPr>
      </w:pPr>
      <w:r>
        <w:rPr>
          <w:rFonts w:cs="Helvetica" w:ascii="Helvetica" w:hAnsi="Helvetic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center"/>
        <w:rPr>
          <w:rStyle w:val="Strong"/>
          <w:rFonts w:ascii="Helvetica" w:hAnsi="Helvetica" w:cs="Helvetica"/>
          <w:color w:val="333333"/>
          <w:sz w:val="20"/>
          <w:szCs w:val="20"/>
        </w:rPr>
      </w:pPr>
      <w:r>
        <w:rPr>
          <w:rFonts w:cs="Helvetica" w:ascii="Helvetica" w:hAnsi="Helvetic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center"/>
        <w:rPr>
          <w:rStyle w:val="Strong"/>
          <w:rFonts w:ascii="Helvetica" w:hAnsi="Helvetica" w:cs="Helvetica"/>
          <w:color w:val="333333"/>
          <w:sz w:val="20"/>
          <w:szCs w:val="20"/>
        </w:rPr>
      </w:pPr>
      <w:r>
        <w:rPr>
          <w:rFonts w:cs="Helvetica" w:ascii="Helvetica" w:hAnsi="Helvetic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center"/>
        <w:rPr>
          <w:rStyle w:val="Strong"/>
          <w:rFonts w:ascii="Helvetica" w:hAnsi="Helvetica" w:cs="Helvetica"/>
          <w:color w:val="333333"/>
          <w:sz w:val="20"/>
          <w:szCs w:val="20"/>
        </w:rPr>
      </w:pPr>
      <w:r>
        <w:rPr>
          <w:rFonts w:cs="Helvetica" w:ascii="Helvetica" w:hAnsi="Helvetic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center"/>
        <w:rPr>
          <w:rStyle w:val="Strong"/>
          <w:rFonts w:ascii="Helvetica" w:hAnsi="Helvetica" w:cs="Helvetica"/>
          <w:color w:val="333333"/>
          <w:sz w:val="20"/>
          <w:szCs w:val="20"/>
        </w:rPr>
      </w:pPr>
      <w:r>
        <w:rPr>
          <w:rFonts w:cs="Helvetica" w:ascii="Helvetica" w:hAnsi="Helvetic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center"/>
        <w:rPr>
          <w:rStyle w:val="Strong"/>
          <w:rFonts w:ascii="Helvetica" w:hAnsi="Helvetica" w:cs="Helvetica"/>
          <w:color w:val="333333"/>
          <w:sz w:val="20"/>
          <w:szCs w:val="20"/>
        </w:rPr>
      </w:pPr>
      <w:r>
        <w:rPr>
          <w:rFonts w:cs="Helvetica" w:ascii="Helvetica" w:hAnsi="Helvetic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center"/>
        <w:rPr>
          <w:rStyle w:val="Strong"/>
          <w:rFonts w:ascii="Helvetica" w:hAnsi="Helvetica" w:cs="Helvetica"/>
          <w:color w:val="333333"/>
          <w:sz w:val="20"/>
          <w:szCs w:val="20"/>
        </w:rPr>
      </w:pPr>
      <w:r>
        <w:rPr>
          <w:rFonts w:cs="Helvetica" w:ascii="Helvetica" w:hAnsi="Helvetic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center"/>
        <w:rPr>
          <w:rStyle w:val="Strong"/>
          <w:rFonts w:ascii="Helvetica" w:hAnsi="Helvetica" w:cs="Helvetica"/>
          <w:color w:val="333333"/>
          <w:sz w:val="20"/>
          <w:szCs w:val="20"/>
        </w:rPr>
      </w:pPr>
      <w:r>
        <w:rPr>
          <w:rFonts w:cs="Helvetica" w:ascii="Helvetica" w:hAnsi="Helvetic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center"/>
        <w:rPr>
          <w:rStyle w:val="Strong"/>
          <w:rFonts w:ascii="Helvetica" w:hAnsi="Helvetica" w:cs="Helvetica"/>
          <w:color w:val="333333"/>
          <w:sz w:val="20"/>
          <w:szCs w:val="20"/>
        </w:rPr>
      </w:pPr>
      <w:r>
        <w:rPr>
          <w:rFonts w:cs="Helvetica" w:ascii="Helvetica" w:hAnsi="Helvetic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center"/>
        <w:rPr>
          <w:rStyle w:val="Strong"/>
          <w:rFonts w:ascii="Helvetica" w:hAnsi="Helvetica" w:cs="Helvetica"/>
          <w:color w:val="333333"/>
          <w:sz w:val="20"/>
          <w:szCs w:val="20"/>
        </w:rPr>
      </w:pPr>
      <w:r>
        <w:rPr>
          <w:rFonts w:cs="Helvetica" w:ascii="Helvetica" w:hAnsi="Helvetic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center"/>
        <w:rPr>
          <w:rStyle w:val="Strong"/>
          <w:rFonts w:ascii="Helvetica" w:hAnsi="Helvetica" w:cs="Helvetica"/>
          <w:color w:val="333333"/>
          <w:sz w:val="20"/>
          <w:szCs w:val="20"/>
        </w:rPr>
      </w:pPr>
      <w:r>
        <w:rPr>
          <w:rFonts w:cs="Helvetica" w:ascii="Helvetica" w:hAnsi="Helvetic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center"/>
        <w:rPr>
          <w:rStyle w:val="Strong"/>
          <w:rFonts w:ascii="Helvetica" w:hAnsi="Helvetica" w:cs="Helvetica"/>
          <w:color w:val="333333"/>
          <w:sz w:val="20"/>
          <w:szCs w:val="20"/>
        </w:rPr>
      </w:pPr>
      <w:r>
        <w:rPr>
          <w:rFonts w:cs="Helvetica" w:ascii="Helvetica" w:hAnsi="Helvetic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center"/>
        <w:rPr>
          <w:rStyle w:val="Strong"/>
          <w:rFonts w:ascii="Helvetica" w:hAnsi="Helvetica" w:cs="Helvetica"/>
          <w:color w:val="333333"/>
          <w:sz w:val="20"/>
          <w:szCs w:val="20"/>
        </w:rPr>
      </w:pPr>
      <w:r>
        <w:rPr>
          <w:rFonts w:cs="Helvetica" w:ascii="Helvetica" w:hAnsi="Helvetic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center"/>
        <w:rPr>
          <w:rStyle w:val="Strong"/>
          <w:rFonts w:ascii="Helvetica" w:hAnsi="Helvetica" w:cs="Helvetica"/>
          <w:color w:val="333333"/>
          <w:sz w:val="20"/>
          <w:szCs w:val="20"/>
        </w:rPr>
      </w:pPr>
      <w:r>
        <w:rPr>
          <w:rFonts w:cs="Helvetica" w:ascii="Helvetica" w:hAnsi="Helvetic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center"/>
        <w:rPr>
          <w:rStyle w:val="Strong"/>
          <w:rFonts w:ascii="Helvetica" w:hAnsi="Helvetica" w:cs="Helvetica"/>
          <w:color w:val="333333"/>
          <w:sz w:val="20"/>
          <w:szCs w:val="20"/>
        </w:rPr>
      </w:pPr>
      <w:r>
        <w:rPr>
          <w:rFonts w:cs="Helvetica" w:ascii="Helvetica" w:hAnsi="Helvetic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center"/>
        <w:rPr>
          <w:rStyle w:val="Strong"/>
          <w:rFonts w:ascii="Helvetica" w:hAnsi="Helvetica" w:cs="Helvetica"/>
          <w:color w:val="333333"/>
          <w:sz w:val="20"/>
          <w:szCs w:val="20"/>
        </w:rPr>
      </w:pPr>
      <w:r>
        <w:rPr>
          <w:rFonts w:cs="Helvetica" w:ascii="Helvetica" w:hAnsi="Helvetic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center"/>
        <w:rPr>
          <w:rStyle w:val="Strong"/>
          <w:rFonts w:ascii="Helvetica" w:hAnsi="Helvetica" w:cs="Helvetica"/>
          <w:color w:val="333333"/>
          <w:sz w:val="20"/>
          <w:szCs w:val="20"/>
        </w:rPr>
      </w:pPr>
      <w:r>
        <w:rPr>
          <w:rFonts w:cs="Helvetica" w:ascii="Helvetica" w:hAnsi="Helvetic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center"/>
        <w:rPr>
          <w:rStyle w:val="Strong"/>
          <w:rFonts w:ascii="Helvetica" w:hAnsi="Helvetica" w:cs="Helvetica"/>
          <w:color w:val="333333"/>
          <w:sz w:val="20"/>
          <w:szCs w:val="20"/>
        </w:rPr>
      </w:pPr>
      <w:r>
        <w:rPr>
          <w:rFonts w:cs="Helvetica" w:ascii="Helvetica" w:hAnsi="Helvetic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center"/>
        <w:rPr>
          <w:rStyle w:val="Strong"/>
          <w:rFonts w:ascii="Helvetica" w:hAnsi="Helvetica" w:cs="Helvetica"/>
          <w:color w:val="333333"/>
          <w:sz w:val="20"/>
          <w:szCs w:val="20"/>
        </w:rPr>
      </w:pPr>
      <w:r>
        <w:rPr>
          <w:rFonts w:cs="Helvetica" w:ascii="Helvetica" w:hAnsi="Helvetic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center"/>
        <w:rPr>
          <w:rStyle w:val="Strong"/>
          <w:rFonts w:ascii="Helvetica" w:hAnsi="Helvetica" w:cs="Helvetica"/>
          <w:color w:val="333333"/>
          <w:sz w:val="20"/>
          <w:szCs w:val="20"/>
        </w:rPr>
      </w:pPr>
      <w:r>
        <w:rPr/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center"/>
        <w:rPr>
          <w:rStyle w:val="Strong"/>
          <w:rFonts w:ascii="Helvetica" w:hAnsi="Helvetica" w:cs="Helvetica"/>
          <w:color w:val="333333"/>
          <w:sz w:val="20"/>
          <w:szCs w:val="20"/>
        </w:rPr>
      </w:pPr>
      <w:r>
        <w:rPr/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center"/>
        <w:rPr>
          <w:rStyle w:val="Strong"/>
          <w:rFonts w:ascii="Helvetica" w:hAnsi="Helvetica" w:cs="Helvetica"/>
          <w:color w:val="333333"/>
          <w:sz w:val="20"/>
          <w:szCs w:val="20"/>
        </w:rPr>
      </w:pPr>
      <w:r>
        <w:rPr/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jc w:val="center"/>
        <w:rPr>
          <w:rStyle w:val="Strong"/>
          <w:rFonts w:ascii="Helvetica" w:hAnsi="Helvetica" w:cs="Helvetica"/>
          <w:color w:val="333333"/>
          <w:sz w:val="20"/>
          <w:szCs w:val="20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bb7762"/>
    <w:rPr/>
  </w:style>
  <w:style w:type="character" w:styleId="Strong">
    <w:name w:val="Strong"/>
    <w:basedOn w:val="DefaultParagraphFont"/>
    <w:uiPriority w:val="22"/>
    <w:qFormat/>
    <w:rsid w:val="00153fc7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153fc7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53f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e32715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LibreOffice/5.2.0.4$Windows_x86 LibreOffice_project/066b007f5ebcc236395c7d282ba488bca6720265</Application>
  <Pages>7</Pages>
  <Words>1427</Words>
  <Characters>7941</Characters>
  <CharactersWithSpaces>9574</CharactersWithSpaces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2015-01-26T06:07:00Z</dcterms:created>
  <dc:creator>Ольга Седова</dc:creator>
  <dc:description/>
  <dc:language>ru-RU</dc:language>
  <cp:lastModifiedBy/>
  <dcterms:modified xsi:type="dcterms:W3CDTF">2016-10-29T18:34:23Z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