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B9" w:rsidRDefault="00FA76B9" w:rsidP="00FA76B9">
      <w:pPr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Методическая разработка классного часа на тему:</w:t>
      </w:r>
    </w:p>
    <w:p w:rsidR="00FA76B9" w:rsidRDefault="00FA76B9" w:rsidP="00FA76B9">
      <w:pPr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«Этика сетевого общения»</w:t>
      </w:r>
    </w:p>
    <w:p w:rsidR="00FA76B9" w:rsidRDefault="00FA76B9" w:rsidP="00FA76B9">
      <w:pPr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(8</w:t>
      </w:r>
      <w:r w:rsidRPr="00C958C2">
        <w:rPr>
          <w:b/>
          <w:bCs/>
          <w:kern w:val="36"/>
          <w:sz w:val="40"/>
          <w:szCs w:val="40"/>
        </w:rPr>
        <w:t xml:space="preserve"> – </w:t>
      </w:r>
      <w:r>
        <w:rPr>
          <w:b/>
          <w:bCs/>
          <w:kern w:val="36"/>
          <w:sz w:val="40"/>
          <w:szCs w:val="40"/>
        </w:rPr>
        <w:t>9 класс).</w:t>
      </w:r>
    </w:p>
    <w:p w:rsidR="00FA76B9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A76B9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A76B9" w:rsidRPr="000553EB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мероприятия</w:t>
      </w:r>
      <w:r w:rsidRPr="006F3D74">
        <w:rPr>
          <w:b/>
          <w:bCs/>
          <w:sz w:val="28"/>
          <w:szCs w:val="28"/>
        </w:rPr>
        <w:t>:</w:t>
      </w:r>
    </w:p>
    <w:p w:rsidR="00FA76B9" w:rsidRDefault="00FA76B9" w:rsidP="00FA76B9">
      <w:pPr>
        <w:rPr>
          <w:sz w:val="28"/>
          <w:szCs w:val="28"/>
        </w:rPr>
      </w:pPr>
      <w:r>
        <w:rPr>
          <w:sz w:val="28"/>
          <w:szCs w:val="28"/>
        </w:rPr>
        <w:t xml:space="preserve">- познакомить ребят с  основными нормами поведения в сети Интернет, особенностями </w:t>
      </w:r>
      <w:r w:rsidRPr="006F3D74">
        <w:rPr>
          <w:sz w:val="28"/>
          <w:szCs w:val="28"/>
        </w:rPr>
        <w:t xml:space="preserve"> общения в чатах, по элект</w:t>
      </w:r>
      <w:r>
        <w:rPr>
          <w:sz w:val="28"/>
          <w:szCs w:val="28"/>
        </w:rPr>
        <w:t>ронной почте</w:t>
      </w:r>
      <w:r w:rsidRPr="006F3D74">
        <w:rPr>
          <w:sz w:val="28"/>
          <w:szCs w:val="28"/>
        </w:rPr>
        <w:t>.</w:t>
      </w:r>
      <w:r w:rsidRPr="000553EB">
        <w:rPr>
          <w:sz w:val="28"/>
          <w:szCs w:val="28"/>
        </w:rPr>
        <w:t xml:space="preserve"> </w:t>
      </w:r>
    </w:p>
    <w:p w:rsidR="00FA76B9" w:rsidRDefault="00FA76B9" w:rsidP="00FA76B9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построить классный час </w:t>
      </w:r>
      <w:r w:rsidRPr="006F3D74">
        <w:rPr>
          <w:sz w:val="28"/>
          <w:szCs w:val="28"/>
        </w:rPr>
        <w:t xml:space="preserve"> в форме беседы, в которой учащиеся должны привести примеры непорядочного поведения в сети Интернет: нетерпимости, навязывания своих убеждений, экстремизма.</w:t>
      </w:r>
    </w:p>
    <w:p w:rsidR="00FA76B9" w:rsidRDefault="00FA76B9" w:rsidP="00FA76B9">
      <w:pPr>
        <w:rPr>
          <w:sz w:val="28"/>
          <w:szCs w:val="28"/>
        </w:rPr>
      </w:pPr>
      <w:r>
        <w:rPr>
          <w:sz w:val="28"/>
          <w:szCs w:val="28"/>
        </w:rPr>
        <w:t>В качестве вступительного слова ребятам можно предложить ситуации, часто встречающиеся в последнее время при пользовании сетью Интернет, и выяснить мнение ребят по той или иной проблеме (ситуации).</w:t>
      </w:r>
    </w:p>
    <w:p w:rsidR="00FA76B9" w:rsidRDefault="00FA76B9" w:rsidP="00FA76B9">
      <w:pPr>
        <w:rPr>
          <w:sz w:val="28"/>
          <w:szCs w:val="28"/>
        </w:rPr>
      </w:pPr>
    </w:p>
    <w:p w:rsidR="00FA76B9" w:rsidRDefault="00FA76B9" w:rsidP="00FA76B9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FA76B9" w:rsidRDefault="00FA76B9" w:rsidP="00FA76B9">
      <w:pPr>
        <w:rPr>
          <w:b/>
          <w:sz w:val="32"/>
          <w:szCs w:val="32"/>
        </w:rPr>
      </w:pPr>
    </w:p>
    <w:p w:rsidR="00FA76B9" w:rsidRDefault="00FA76B9" w:rsidP="00FA76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последнее время чешские школьники, как и учащиеся в других странах, частенько шантажируют одноклассников и учителей, выкладывая нелицеприятные видеоролики о них в Интернете. Для рассылки фотографий, звуковых и </w:t>
      </w:r>
      <w:proofErr w:type="spellStart"/>
      <w:r>
        <w:rPr>
          <w:sz w:val="28"/>
          <w:szCs w:val="28"/>
        </w:rPr>
        <w:t>видеофайлов</w:t>
      </w:r>
      <w:proofErr w:type="spellEnd"/>
      <w:r>
        <w:rPr>
          <w:sz w:val="28"/>
          <w:szCs w:val="28"/>
        </w:rPr>
        <w:t xml:space="preserve"> дети также пользуются электронной почтой и мобильными телефонами. </w:t>
      </w:r>
    </w:p>
    <w:p w:rsidR="00FA76B9" w:rsidRDefault="00FA76B9" w:rsidP="00FA76B9">
      <w:pPr>
        <w:jc w:val="both"/>
        <w:rPr>
          <w:sz w:val="28"/>
          <w:szCs w:val="28"/>
        </w:rPr>
      </w:pPr>
    </w:p>
    <w:p w:rsidR="00FA76B9" w:rsidRDefault="00FA76B9" w:rsidP="00FA7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решить эту проблему, чиновники предлагают учителям просто </w:t>
      </w:r>
      <w:proofErr w:type="spellStart"/>
      <w:r>
        <w:rPr>
          <w:sz w:val="28"/>
          <w:szCs w:val="28"/>
        </w:rPr>
        <w:t>конфисковывать</w:t>
      </w:r>
      <w:proofErr w:type="spellEnd"/>
      <w:r>
        <w:rPr>
          <w:sz w:val="28"/>
          <w:szCs w:val="28"/>
        </w:rPr>
        <w:t xml:space="preserve"> у детей сотовые аппараты или же запрещать их использование во время уроков. Кроме того, преподавателям рекомендуется приглашать родителей в школу и обсуждать с ними поведение малолетних шантажистов; есть и более радикальная мера — перевод провинившегося в другой класс. Ну, а, если школьник упорствует, продолжая выкладывать фотографии и видео, чиновники советуют педагогам обращаться в полицию. </w:t>
      </w:r>
    </w:p>
    <w:p w:rsidR="00FA76B9" w:rsidRDefault="00FA76B9" w:rsidP="00FA76B9">
      <w:pPr>
        <w:rPr>
          <w:sz w:val="28"/>
          <w:szCs w:val="28"/>
        </w:rPr>
      </w:pPr>
    </w:p>
    <w:p w:rsidR="00FA76B9" w:rsidRDefault="00FA76B9" w:rsidP="00FA76B9">
      <w:pPr>
        <w:rPr>
          <w:sz w:val="28"/>
          <w:szCs w:val="28"/>
        </w:rPr>
      </w:pPr>
      <w:r>
        <w:rPr>
          <w:sz w:val="28"/>
          <w:szCs w:val="28"/>
        </w:rPr>
        <w:t>- Как вы оцениваете такое поведение своих сверстников в других странах?</w:t>
      </w:r>
    </w:p>
    <w:p w:rsidR="00FA76B9" w:rsidRDefault="00FA76B9" w:rsidP="00FA76B9">
      <w:pPr>
        <w:rPr>
          <w:sz w:val="28"/>
          <w:szCs w:val="28"/>
        </w:rPr>
      </w:pPr>
      <w:r>
        <w:rPr>
          <w:sz w:val="28"/>
          <w:szCs w:val="28"/>
        </w:rPr>
        <w:t xml:space="preserve">- Какие методы воздействия на </w:t>
      </w:r>
      <w:proofErr w:type="spellStart"/>
      <w:proofErr w:type="gramStart"/>
      <w:r>
        <w:rPr>
          <w:sz w:val="28"/>
          <w:szCs w:val="28"/>
        </w:rPr>
        <w:t>Интернет-шантажистов</w:t>
      </w:r>
      <w:proofErr w:type="spellEnd"/>
      <w:proofErr w:type="gramEnd"/>
      <w:r>
        <w:rPr>
          <w:sz w:val="28"/>
          <w:szCs w:val="28"/>
        </w:rPr>
        <w:t xml:space="preserve"> можете предложить?</w:t>
      </w:r>
    </w:p>
    <w:p w:rsidR="00FA76B9" w:rsidRDefault="00FA76B9" w:rsidP="00FA76B9">
      <w:pPr>
        <w:rPr>
          <w:sz w:val="28"/>
          <w:szCs w:val="28"/>
        </w:rPr>
      </w:pPr>
    </w:p>
    <w:p w:rsidR="00FA76B9" w:rsidRDefault="00FA76B9" w:rsidP="00FA7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2.Онлайновое запугивание — к сожалению, довольно распространенное сегодня явление. Согласно недавнему исследованию, в США трое из четырех подростков подвергались запугиванию в Сети в течение последнего года. И только один ребенок из десяти рассказал об онлайновых угрозах родителям или другим взрослым. Многие подростки не говорят о происшедшем родителям, поскольку намерены сами решать подобные проблемы. 31%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не обсуждают инциденты, так как боятся, что родители ограничат им доступ в Интернет. Треть респондентов заявили, что не говорили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об онлайновых угрозах, поскольку опасались, что в результате у них могут возникнуть проблемы с родителями.</w:t>
      </w:r>
    </w:p>
    <w:p w:rsidR="00FA76B9" w:rsidRDefault="00FA76B9" w:rsidP="00FA76B9">
      <w:pPr>
        <w:jc w:val="both"/>
        <w:rPr>
          <w:sz w:val="28"/>
          <w:szCs w:val="28"/>
        </w:rPr>
      </w:pPr>
    </w:p>
    <w:p w:rsidR="00FA76B9" w:rsidRDefault="00FA76B9" w:rsidP="00FA76B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Подвергались ли вы подобному воздействию?</w:t>
      </w:r>
    </w:p>
    <w:p w:rsidR="00FA76B9" w:rsidRDefault="00FA76B9" w:rsidP="00FA76B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нужно правильно вести себя в подобной ситуации, по вашему мнению?</w:t>
      </w:r>
    </w:p>
    <w:p w:rsidR="00FA76B9" w:rsidRDefault="00FA76B9" w:rsidP="00FA76B9">
      <w:pPr>
        <w:rPr>
          <w:sz w:val="28"/>
          <w:szCs w:val="28"/>
        </w:rPr>
      </w:pPr>
    </w:p>
    <w:p w:rsidR="00FA76B9" w:rsidRDefault="00FA76B9" w:rsidP="00FA76B9">
      <w:pPr>
        <w:rPr>
          <w:sz w:val="28"/>
          <w:szCs w:val="28"/>
        </w:rPr>
      </w:pPr>
    </w:p>
    <w:p w:rsidR="00FA76B9" w:rsidRDefault="00FA76B9" w:rsidP="00FA7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связи с развитием электронного государства, идея электронного школьного журнала становится все более популярной. Подобные журналы успеваемости востребованы в Америке (программа </w:t>
      </w:r>
      <w:proofErr w:type="spellStart"/>
      <w:r>
        <w:rPr>
          <w:sz w:val="28"/>
          <w:szCs w:val="28"/>
        </w:rPr>
        <w:t>Pinnacle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Gradebook</w:t>
      </w:r>
      <w:proofErr w:type="spellEnd"/>
      <w:r>
        <w:rPr>
          <w:sz w:val="28"/>
          <w:szCs w:val="28"/>
        </w:rPr>
        <w:t xml:space="preserve">) и набирают обороты в России. На заседании президиума Госсовета УР летом текущего года, на котором рассматривался вопрос о реализации Стратегии развития информационного общества в РФ, президент России Дмитрий Медведев одобрил ввод электронных версий школьных журналов наряду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бумажными. Многие родители с энтузиазмом восприняли эту идею.</w:t>
      </w:r>
    </w:p>
    <w:p w:rsidR="00FA76B9" w:rsidRDefault="00FA76B9" w:rsidP="00FA7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правительстве Калининградской области активно обсуждается вопрос о введении электронных карточек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школьниками. Об этом министр образования правительства Калининградской области Наталья Шерри сообщила на состоявшейся 22 августа пресс-конференции на тему: "Реализация в Калининградской области проекта по совершенствованию организации школьного питания".</w:t>
      </w:r>
    </w:p>
    <w:p w:rsidR="00FA76B9" w:rsidRDefault="00FA76B9" w:rsidP="00FA7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министра, данное нововведение позволит обеспечить </w:t>
      </w: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как школьной администрации, так и родителей за посещением занятий, приёмом пищи и получением материалов в библиотеке их детьми. Также разрабатываются варианты ведения электронного журнала, причём в некоторых школах такие журналы уже используются.</w:t>
      </w:r>
    </w:p>
    <w:p w:rsidR="00FA76B9" w:rsidRDefault="00FA76B9" w:rsidP="00FA76B9">
      <w:pPr>
        <w:rPr>
          <w:sz w:val="28"/>
          <w:szCs w:val="28"/>
        </w:rPr>
      </w:pPr>
    </w:p>
    <w:p w:rsidR="00FA76B9" w:rsidRDefault="00FA76B9" w:rsidP="00FA76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Выскажите свое отношение</w:t>
      </w:r>
      <w:proofErr w:type="gramEnd"/>
      <w:r>
        <w:rPr>
          <w:sz w:val="28"/>
          <w:szCs w:val="28"/>
        </w:rPr>
        <w:t xml:space="preserve"> к таким формам контроля за детьми со стороны родителей и учителей.</w:t>
      </w:r>
    </w:p>
    <w:p w:rsidR="00FA76B9" w:rsidRDefault="00FA76B9" w:rsidP="00FA76B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Хотя Интернет – специфическая среда для общения, в ней существуют определенные правила вежливости, которые получили название «сетевой этикет». Правила сетевого этикета широко обсуждаются в Интернете, но, к сожалению, культура общения остается на низком уровне. В сети нередко можно наблюдать грубость, речевую агрессию, нетерпимость к чужим мнениям. В связи с этим, необходимо рассмотреть пример крайне негативного сетевого поведения, предложить дать ему нравственную оценку и указать на недопустимость такого поведения. Например, сообщение в новостях: «Группа хакеров повредила на этой неделе несколько церковных страниц, поместив на них высказывания почитателей культа Сатаны, его изображения и другие символы Сатанизма». Предложить учащимся дать им оценку.</w:t>
      </w: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Работая в Интернете, учащиеся обязательно должны столкнуться с проблемой виртуального общения (чат, форум, электронная почта, телеконференции). Если мы общаемся с незнакомыми людьми, то возникает ситуация разговора с виртуальными личностями. Человек может изменять свой статус, скрывать возраст, пол, преувеличивать силу, красоту, а также почти безнаказанно проявлять агрессивные черты характера, которые он вынужден подавлять в повседневной жизни. Для того чтобы избежать отрицательных последствий общения в Интернете</w:t>
      </w:r>
      <w:r>
        <w:rPr>
          <w:sz w:val="28"/>
          <w:szCs w:val="28"/>
        </w:rPr>
        <w:t>,</w:t>
      </w:r>
      <w:r w:rsidRPr="006F3D74">
        <w:rPr>
          <w:sz w:val="28"/>
          <w:szCs w:val="28"/>
        </w:rPr>
        <w:t xml:space="preserve"> следует придерживаться определенных правил:</w:t>
      </w:r>
    </w:p>
    <w:p w:rsidR="00FA76B9" w:rsidRPr="006F3D74" w:rsidRDefault="00FA76B9" w:rsidP="00FA76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не нужно слепо верить в то, что собеседник говорит о себе;</w:t>
      </w:r>
    </w:p>
    <w:p w:rsidR="00FA76B9" w:rsidRPr="006F3D74" w:rsidRDefault="00FA76B9" w:rsidP="00FA76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следите за своими словами (не употребляйте грубых выражений);</w:t>
      </w:r>
    </w:p>
    <w:p w:rsidR="00FA76B9" w:rsidRPr="006F3D74" w:rsidRDefault="00FA76B9" w:rsidP="00FA76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не сообщайте незнакомому лично человеку ваш домашний адрес, телефонный номер;</w:t>
      </w:r>
    </w:p>
    <w:p w:rsidR="00FA76B9" w:rsidRDefault="00FA76B9" w:rsidP="00FA76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 xml:space="preserve">если вы чувствуете дискомфорт в общении, уходите. </w:t>
      </w: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FA76B9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D74">
        <w:rPr>
          <w:sz w:val="28"/>
          <w:szCs w:val="28"/>
        </w:rPr>
        <w:lastRenderedPageBreak/>
        <w:t>Можно предложить учащимся составить свои принципы общения в Интернете.</w:t>
      </w: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 xml:space="preserve">Рассмотрим подробнее неформальный кодекс поведения в сети Интернет, регулирующий общение пользователей друг с другом и </w:t>
      </w:r>
      <w:r>
        <w:rPr>
          <w:sz w:val="28"/>
          <w:szCs w:val="28"/>
        </w:rPr>
        <w:t xml:space="preserve">так </w:t>
      </w:r>
      <w:r w:rsidRPr="006F3D74">
        <w:rPr>
          <w:sz w:val="28"/>
          <w:szCs w:val="28"/>
        </w:rPr>
        <w:t>называемый сетевой этикет (</w:t>
      </w:r>
      <w:r w:rsidRPr="006F3D74">
        <w:rPr>
          <w:sz w:val="28"/>
          <w:szCs w:val="28"/>
          <w:lang w:val="en-US"/>
        </w:rPr>
        <w:t>netiquette</w:t>
      </w:r>
      <w:r w:rsidRPr="006F3D74">
        <w:rPr>
          <w:sz w:val="28"/>
          <w:szCs w:val="28"/>
        </w:rPr>
        <w:t xml:space="preserve"> — от слияния англ. слов </w:t>
      </w:r>
      <w:r w:rsidRPr="006F3D74">
        <w:rPr>
          <w:sz w:val="28"/>
          <w:szCs w:val="28"/>
          <w:lang w:val="en-US"/>
        </w:rPr>
        <w:t>net</w:t>
      </w:r>
      <w:r w:rsidRPr="006F3D74">
        <w:rPr>
          <w:sz w:val="28"/>
          <w:szCs w:val="28"/>
        </w:rPr>
        <w:t xml:space="preserve"> — сеть и </w:t>
      </w:r>
      <w:r w:rsidRPr="006F3D74">
        <w:rPr>
          <w:sz w:val="28"/>
          <w:szCs w:val="28"/>
          <w:lang w:val="en-US"/>
        </w:rPr>
        <w:t>etiquette</w:t>
      </w:r>
      <w:r w:rsidRPr="006F3D74">
        <w:rPr>
          <w:sz w:val="28"/>
          <w:szCs w:val="28"/>
        </w:rPr>
        <w:t xml:space="preserve"> — этикет). Сетевой этикет — это некоторое количество базовых правил поведения в сети, однако эти правила время от времени подвергаются изменениям, что-то устаревает и теряет свою актуальность в связи с развитием технологий Интернет, а что-то добавляется новое.</w:t>
      </w: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Сетевой этикет регулирует:</w:t>
      </w:r>
    </w:p>
    <w:p w:rsidR="00FA76B9" w:rsidRPr="006F3D74" w:rsidRDefault="00FA76B9" w:rsidP="00FA76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правила обмена сообщениями по электронной почте</w:t>
      </w:r>
    </w:p>
    <w:p w:rsidR="00FA76B9" w:rsidRPr="006F3D74" w:rsidRDefault="00FA76B9" w:rsidP="00FA76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стилистику сетевой коммуникации при коллективных обсуждениях</w:t>
      </w:r>
    </w:p>
    <w:p w:rsidR="00FA76B9" w:rsidRPr="006F3D74" w:rsidRDefault="00FA76B9" w:rsidP="00FA76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 xml:space="preserve">общие правила написания публикуемых текстов в сети и пр. </w:t>
      </w: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При переписке по электронной почте каждый пользователь должен помнить о некоторых правилах.</w:t>
      </w:r>
    </w:p>
    <w:p w:rsidR="00FA76B9" w:rsidRPr="006F3D74" w:rsidRDefault="00FA76B9" w:rsidP="00FA76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Приветствуйте собеседника в начале письма и прощайтесь в конце.</w:t>
      </w:r>
    </w:p>
    <w:p w:rsidR="00FA76B9" w:rsidRPr="006F3D74" w:rsidRDefault="00FA76B9" w:rsidP="00FA76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По электронной почте можно обращаться к незнакомым людям, но при условии, что адрес был опубликован его владельцем.</w:t>
      </w:r>
    </w:p>
    <w:p w:rsidR="00FA76B9" w:rsidRPr="006F3D74" w:rsidRDefault="00FA76B9" w:rsidP="00FA76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Пишите кратко, грамотно и аккуратно.</w:t>
      </w:r>
    </w:p>
    <w:p w:rsidR="00FA76B9" w:rsidRPr="006F3D74" w:rsidRDefault="00FA76B9" w:rsidP="00FA76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Отвечая на сообщение, необходимо цитировать его наиболее существенные места.</w:t>
      </w:r>
    </w:p>
    <w:p w:rsidR="00FA76B9" w:rsidRPr="006F3D74" w:rsidRDefault="00FA76B9" w:rsidP="00FA76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 xml:space="preserve">Удобно, когда письма пользователя заканчиваются краткой «подписью», автоматически добавляемой к каждому сообщению, отправляемому пользователем, однако эта подпись не должна быть длиннее четырех-пяти строк. Очень важно указать в подписи своё имя-отчество полностью, чтобы получателю было удобно обратиться к Вам. Если указаны только инициалы, то </w:t>
      </w:r>
      <w:proofErr w:type="gramStart"/>
      <w:r w:rsidRPr="006F3D74">
        <w:rPr>
          <w:sz w:val="28"/>
          <w:szCs w:val="28"/>
        </w:rPr>
        <w:t>отвечающему</w:t>
      </w:r>
      <w:proofErr w:type="gramEnd"/>
      <w:r w:rsidRPr="006F3D74">
        <w:rPr>
          <w:sz w:val="28"/>
          <w:szCs w:val="28"/>
        </w:rPr>
        <w:t xml:space="preserve"> придётся искать имена в других источниках, на это потребуется время. Подразумевать же, что все точно помнят наше имя-отчество, – это неверно. У всех свои особенности памяти и объёмы информации, а также круг общения.</w:t>
      </w: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Например:</w:t>
      </w: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С уважением,</w:t>
      </w: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Петров Иван Сергеевич</w:t>
      </w: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преподаватель ГОУ ВПО «Удмуртский государственный университет»</w:t>
      </w: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6F3D74">
        <w:rPr>
          <w:sz w:val="28"/>
          <w:szCs w:val="28"/>
        </w:rPr>
        <w:t>Тел</w:t>
      </w:r>
      <w:r w:rsidRPr="006F3D74">
        <w:rPr>
          <w:sz w:val="28"/>
          <w:szCs w:val="28"/>
          <w:lang w:val="en-US"/>
        </w:rPr>
        <w:t>.8(3412)10-20-30</w:t>
      </w:r>
    </w:p>
    <w:p w:rsidR="00FA76B9" w:rsidRPr="006F3D74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6F3D74">
        <w:rPr>
          <w:sz w:val="28"/>
          <w:szCs w:val="28"/>
          <w:lang w:val="en-US"/>
        </w:rPr>
        <w:t xml:space="preserve">E-mail: </w:t>
      </w:r>
      <w:hyperlink r:id="rId5" w:history="1">
        <w:r w:rsidRPr="006F3D74">
          <w:rPr>
            <w:rStyle w:val="a3"/>
            <w:sz w:val="28"/>
            <w:szCs w:val="28"/>
            <w:lang w:val="en-US"/>
          </w:rPr>
          <w:t>petrov@mail.ru</w:t>
        </w:r>
      </w:hyperlink>
    </w:p>
    <w:p w:rsidR="00FA76B9" w:rsidRPr="006F3D74" w:rsidRDefault="00FA76B9" w:rsidP="00FA76B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В переписке личного характера можно придерживаться разговорного стиля.</w:t>
      </w:r>
    </w:p>
    <w:p w:rsidR="00FA76B9" w:rsidRPr="006F3D74" w:rsidRDefault="00FA76B9" w:rsidP="00FA76B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Не следует переправлять чье-то личное сообщение другим людям или в телеконференцию без предварительного согласия его автора.</w:t>
      </w:r>
    </w:p>
    <w:p w:rsidR="00FA76B9" w:rsidRPr="006F3D74" w:rsidRDefault="00FA76B9" w:rsidP="00FA76B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Если вы заняты и не можете быстро ответить на поступившее сообщение, отправьте пару строк с подтверждением получения и обещанием ответить при первой возможности.</w:t>
      </w:r>
    </w:p>
    <w:p w:rsidR="00FA76B9" w:rsidRPr="006F3D74" w:rsidRDefault="00FA76B9" w:rsidP="00FA76B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Если сообщение поступило от незнакомого лица, следует понять, обосновано оно или нет. В первом случае - ответить в течение трех дней. Во втором - не отвечать.</w:t>
      </w:r>
    </w:p>
    <w:p w:rsidR="00FA76B9" w:rsidRPr="006F3D74" w:rsidRDefault="00FA76B9" w:rsidP="00FA76B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Текст письма нужно структурировать по смыслу, абзацы отделять пустой строкой.</w:t>
      </w:r>
    </w:p>
    <w:p w:rsidR="00FA76B9" w:rsidRPr="006F3D74" w:rsidRDefault="00FA76B9" w:rsidP="00FA76B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lastRenderedPageBreak/>
        <w:t>Если вы отправляете заархивированный файл, поинтересуйтесь заранее, сможет ли получатель письма его распаковать (то есть, имеет ли он на своем компьютере нужную программу-архиватор).</w:t>
      </w:r>
    </w:p>
    <w:p w:rsidR="00FA76B9" w:rsidRPr="006F3D74" w:rsidRDefault="00FA76B9" w:rsidP="00FA76B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Строка текста должна ограничиваться 60-70 символами, справа без выравнивания.</w:t>
      </w:r>
    </w:p>
    <w:p w:rsidR="00FA76B9" w:rsidRPr="006F3D74" w:rsidRDefault="00FA76B9" w:rsidP="00FA76B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Нежелательно посылать письма большого объема - около одного мегабайта, поскольку пользователь, работающий с бесплатным почтовым ящиком, может такое послание не прочитать из-за ограничений на объем входящей корреспонденции.</w:t>
      </w:r>
    </w:p>
    <w:p w:rsidR="00FA76B9" w:rsidRPr="006F3D74" w:rsidRDefault="00FA76B9" w:rsidP="00FA76B9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К незнакомым людям можно обращаться с просьбами о консультации, с вежливыми предложениями и пожеланиями, не претендуя на получение ответа.</w:t>
      </w:r>
    </w:p>
    <w:p w:rsidR="00FA76B9" w:rsidRPr="006F3D74" w:rsidRDefault="00FA76B9" w:rsidP="00FA76B9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Неполучение ответа следует рассматривать как нежелательность или невозможность установления контакта и повторять не следует.</w:t>
      </w:r>
    </w:p>
    <w:p w:rsidR="00FA76B9" w:rsidRPr="006F3D74" w:rsidRDefault="00FA76B9" w:rsidP="00FA76B9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При обращении к незнакомым людям следует воздерживаться от просьб, вызывающих необходимость использования других сре</w:t>
      </w:r>
      <w:proofErr w:type="gramStart"/>
      <w:r w:rsidRPr="006F3D74">
        <w:rPr>
          <w:sz w:val="28"/>
          <w:szCs w:val="28"/>
        </w:rPr>
        <w:t>дств св</w:t>
      </w:r>
      <w:proofErr w:type="gramEnd"/>
      <w:r w:rsidRPr="006F3D74">
        <w:rPr>
          <w:sz w:val="28"/>
          <w:szCs w:val="28"/>
        </w:rPr>
        <w:t>язи, отличных от электронной почты.</w:t>
      </w:r>
    </w:p>
    <w:p w:rsidR="00FA76B9" w:rsidRPr="006F3D74" w:rsidRDefault="00FA76B9" w:rsidP="00FA76B9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6F3D74">
        <w:rPr>
          <w:sz w:val="28"/>
          <w:szCs w:val="28"/>
        </w:rPr>
        <w:t>Если в письмо вложен файл, то в тексте письма обязательно должно был указано, что приложено и зачем.</w:t>
      </w:r>
    </w:p>
    <w:p w:rsidR="00FA76B9" w:rsidRDefault="00FA76B9" w:rsidP="00FA76B9">
      <w:pPr>
        <w:shd w:val="clear" w:color="auto" w:fill="FFFFFF"/>
        <w:autoSpaceDE w:val="0"/>
        <w:autoSpaceDN w:val="0"/>
        <w:adjustRightInd w:val="0"/>
        <w:jc w:val="both"/>
      </w:pPr>
    </w:p>
    <w:p w:rsidR="00FA76B9" w:rsidRDefault="00FA76B9" w:rsidP="00FA76B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6B9" w:rsidRPr="00F66CC9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И наконец, существуют общие Правила общения в Сети</w:t>
      </w:r>
      <w:proofErr w:type="gramStart"/>
      <w:r w:rsidRPr="00F66CC9">
        <w:rPr>
          <w:sz w:val="28"/>
          <w:szCs w:val="28"/>
        </w:rPr>
        <w:t xml:space="preserve"> :</w:t>
      </w:r>
      <w:proofErr w:type="gramEnd"/>
    </w:p>
    <w:p w:rsidR="00FA76B9" w:rsidRPr="00F66CC9" w:rsidRDefault="00FA76B9" w:rsidP="00FA76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Помните, что Вы говорите с человеком.</w:t>
      </w:r>
    </w:p>
    <w:p w:rsidR="00FA76B9" w:rsidRPr="00F66CC9" w:rsidRDefault="00FA76B9" w:rsidP="00FA76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Придерживайтесь тех же  стандартов  поведения,  что  и в реальной жизни.</w:t>
      </w:r>
    </w:p>
    <w:p w:rsidR="00FA76B9" w:rsidRPr="00F66CC9" w:rsidRDefault="00FA76B9" w:rsidP="00FA76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Помните, где Вы находитесь в киберпространстве.</w:t>
      </w:r>
    </w:p>
    <w:p w:rsidR="00FA76B9" w:rsidRPr="00F66CC9" w:rsidRDefault="00FA76B9" w:rsidP="00FA76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Уважайте время и возможности других.</w:t>
      </w:r>
    </w:p>
    <w:p w:rsidR="00FA76B9" w:rsidRPr="00F66CC9" w:rsidRDefault="00FA76B9" w:rsidP="00FA76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Сохраняйте лицо.</w:t>
      </w:r>
    </w:p>
    <w:p w:rsidR="00FA76B9" w:rsidRPr="00F66CC9" w:rsidRDefault="00FA76B9" w:rsidP="00FA76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Помогайте другим там, где Вы это можете делать.</w:t>
      </w:r>
    </w:p>
    <w:p w:rsidR="00FA76B9" w:rsidRPr="00F66CC9" w:rsidRDefault="00FA76B9" w:rsidP="00FA76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Не ввязывайтесь в конфликты и не допускайте их.</w:t>
      </w:r>
    </w:p>
    <w:p w:rsidR="00FA76B9" w:rsidRPr="00F66CC9" w:rsidRDefault="00FA76B9" w:rsidP="00FA76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Уважайте право на частную переписку.</w:t>
      </w:r>
    </w:p>
    <w:p w:rsidR="00FA76B9" w:rsidRPr="00F66CC9" w:rsidRDefault="00FA76B9" w:rsidP="00FA76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Не злоупотребляйте своими возможностями.</w:t>
      </w:r>
    </w:p>
    <w:p w:rsidR="00FA76B9" w:rsidRPr="00F66CC9" w:rsidRDefault="00FA76B9" w:rsidP="00FA76B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Учитесь прощать другим их ошибки.</w:t>
      </w:r>
    </w:p>
    <w:p w:rsidR="00FA76B9" w:rsidRPr="00F66CC9" w:rsidRDefault="00FA76B9" w:rsidP="00FA76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7FD4" w:rsidRDefault="001D7FD4"/>
    <w:sectPr w:rsidR="001D7FD4" w:rsidSect="00FA76B9">
      <w:pgSz w:w="11905" w:h="16837" w:code="9"/>
      <w:pgMar w:top="567" w:right="567" w:bottom="567" w:left="56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6F5"/>
    <w:multiLevelType w:val="hybridMultilevel"/>
    <w:tmpl w:val="3A9843CE"/>
    <w:lvl w:ilvl="0" w:tplc="4684C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E4DEA"/>
    <w:multiLevelType w:val="hybridMultilevel"/>
    <w:tmpl w:val="7B503B1E"/>
    <w:lvl w:ilvl="0" w:tplc="4684C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B548112">
      <w:start w:val="10"/>
      <w:numFmt w:val="bullet"/>
      <w:lvlText w:val="•"/>
      <w:lvlJc w:val="left"/>
      <w:pPr>
        <w:ind w:left="2910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477F64"/>
    <w:multiLevelType w:val="hybridMultilevel"/>
    <w:tmpl w:val="05480AE6"/>
    <w:lvl w:ilvl="0" w:tplc="4684C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27BCD"/>
    <w:multiLevelType w:val="hybridMultilevel"/>
    <w:tmpl w:val="631CB424"/>
    <w:lvl w:ilvl="0" w:tplc="4684C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684C7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A75F6"/>
    <w:multiLevelType w:val="hybridMultilevel"/>
    <w:tmpl w:val="858CBD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76B9"/>
    <w:rsid w:val="00077388"/>
    <w:rsid w:val="001D7FD4"/>
    <w:rsid w:val="003E581A"/>
    <w:rsid w:val="00FA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2016-08-22T09:23:00Z</dcterms:created>
  <dcterms:modified xsi:type="dcterms:W3CDTF">2016-08-22T09:23:00Z</dcterms:modified>
</cp:coreProperties>
</file>